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293C" w14:textId="0D3AF336" w:rsidR="00987180" w:rsidRPr="007E7EDB" w:rsidRDefault="00C90DD0" w:rsidP="00987180">
      <w:pPr>
        <w:pStyle w:val="NormalWeb"/>
        <w:jc w:val="center"/>
        <w:rPr>
          <w:rFonts w:ascii="Arial" w:hAnsi="Arial" w:cs="Arial"/>
          <w:b/>
          <w:sz w:val="40"/>
          <w:u w:val="single"/>
          <w:lang w:val="es-ES"/>
        </w:rPr>
      </w:pPr>
      <w:r w:rsidRPr="00214601"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C657C15" wp14:editId="0D4E42AE">
            <wp:simplePos x="0" y="0"/>
            <wp:positionH relativeFrom="column">
              <wp:posOffset>419100</wp:posOffset>
            </wp:positionH>
            <wp:positionV relativeFrom="paragraph">
              <wp:posOffset>-66675</wp:posOffset>
            </wp:positionV>
            <wp:extent cx="647700" cy="640988"/>
            <wp:effectExtent l="0" t="0" r="0" b="698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80" w:rsidRPr="007E7EDB">
        <w:rPr>
          <w:rFonts w:ascii="Arial" w:hAnsi="Arial" w:cs="Arial"/>
          <w:b/>
          <w:sz w:val="40"/>
          <w:u w:val="single"/>
          <w:lang w:val="es-ES"/>
        </w:rPr>
        <w:t>Lista de útiles 202</w:t>
      </w:r>
      <w:r w:rsidR="005B5A7B">
        <w:rPr>
          <w:rFonts w:ascii="Arial" w:hAnsi="Arial" w:cs="Arial"/>
          <w:b/>
          <w:sz w:val="40"/>
          <w:u w:val="single"/>
          <w:lang w:val="es-ES"/>
        </w:rPr>
        <w:t>6</w:t>
      </w:r>
    </w:p>
    <w:p w14:paraId="0C2EE301" w14:textId="1A1AC052" w:rsidR="00987180" w:rsidRPr="007E7EDB" w:rsidRDefault="00DB36D6" w:rsidP="00987180">
      <w:pPr>
        <w:pStyle w:val="NormalWeb"/>
        <w:jc w:val="center"/>
        <w:rPr>
          <w:rFonts w:ascii="Arial" w:hAnsi="Arial" w:cs="Arial"/>
          <w:b/>
          <w:i/>
          <w:sz w:val="40"/>
          <w:lang w:val="es-ES"/>
        </w:rPr>
      </w:pPr>
      <w:r>
        <w:rPr>
          <w:rFonts w:ascii="Arial" w:hAnsi="Arial" w:cs="Arial"/>
          <w:b/>
          <w:i/>
          <w:sz w:val="40"/>
          <w:lang w:val="es-ES"/>
        </w:rPr>
        <w:t>S</w:t>
      </w:r>
      <w:r w:rsidR="00C90DD0">
        <w:rPr>
          <w:rFonts w:ascii="Arial" w:hAnsi="Arial" w:cs="Arial"/>
          <w:b/>
          <w:i/>
          <w:sz w:val="40"/>
          <w:lang w:val="es-ES"/>
        </w:rPr>
        <w:t>é</w:t>
      </w:r>
      <w:r>
        <w:rPr>
          <w:rFonts w:ascii="Arial" w:hAnsi="Arial" w:cs="Arial"/>
          <w:b/>
          <w:i/>
          <w:sz w:val="40"/>
          <w:lang w:val="es-ES"/>
        </w:rPr>
        <w:t>ptimo</w:t>
      </w:r>
      <w:r w:rsidR="007E7EDB" w:rsidRPr="007E7EDB">
        <w:rPr>
          <w:rFonts w:ascii="Arial" w:hAnsi="Arial" w:cs="Arial"/>
          <w:b/>
          <w:i/>
          <w:sz w:val="40"/>
          <w:lang w:val="es-ES"/>
        </w:rPr>
        <w:t xml:space="preserve"> </w:t>
      </w:r>
      <w:r w:rsidR="00C90DD0">
        <w:rPr>
          <w:rFonts w:ascii="Arial" w:hAnsi="Arial" w:cs="Arial"/>
          <w:b/>
          <w:i/>
          <w:sz w:val="40"/>
          <w:lang w:val="es-ES"/>
        </w:rPr>
        <w:t>y Octavo Bá</w:t>
      </w:r>
      <w:r w:rsidR="00987180" w:rsidRPr="007E7EDB">
        <w:rPr>
          <w:rFonts w:ascii="Arial" w:hAnsi="Arial" w:cs="Arial"/>
          <w:b/>
          <w:i/>
          <w:sz w:val="40"/>
          <w:lang w:val="es-ES"/>
        </w:rPr>
        <w:t xml:space="preserve">sico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382"/>
        <w:gridCol w:w="5382"/>
      </w:tblGrid>
      <w:tr w:rsidR="00C90DD0" w:rsidRPr="00CD5BF2" w14:paraId="5A2C3B4C" w14:textId="77777777" w:rsidTr="00471BFA">
        <w:tc>
          <w:tcPr>
            <w:tcW w:w="5382" w:type="dxa"/>
            <w:shd w:val="clear" w:color="auto" w:fill="F7CAAC" w:themeFill="accent2" w:themeFillTint="66"/>
          </w:tcPr>
          <w:p w14:paraId="1E0A0518" w14:textId="77777777" w:rsidR="00C90DD0" w:rsidRPr="00214601" w:rsidRDefault="00C90DD0" w:rsidP="00C90DD0">
            <w:pPr>
              <w:jc w:val="center"/>
              <w:rPr>
                <w:rFonts w:cstheme="minorHAnsi"/>
                <w:b/>
                <w:sz w:val="28"/>
                <w:lang w:val="es-ES"/>
              </w:rPr>
            </w:pPr>
            <w:r w:rsidRPr="00214601">
              <w:rPr>
                <w:rFonts w:cstheme="minorHAnsi"/>
                <w:b/>
                <w:sz w:val="28"/>
                <w:lang w:val="es-ES"/>
              </w:rPr>
              <w:t xml:space="preserve">Materiales para entregar al </w:t>
            </w:r>
            <w:r>
              <w:rPr>
                <w:rFonts w:cstheme="minorHAnsi"/>
                <w:b/>
                <w:sz w:val="28"/>
                <w:lang w:val="es-ES"/>
              </w:rPr>
              <w:t>P</w:t>
            </w:r>
            <w:r w:rsidRPr="00214601">
              <w:rPr>
                <w:rFonts w:cstheme="minorHAnsi"/>
                <w:b/>
                <w:sz w:val="28"/>
                <w:lang w:val="es-ES"/>
              </w:rPr>
              <w:t xml:space="preserve">rofesor </w:t>
            </w:r>
            <w:r>
              <w:rPr>
                <w:rFonts w:cstheme="minorHAnsi"/>
                <w:b/>
                <w:sz w:val="28"/>
                <w:lang w:val="es-ES"/>
              </w:rPr>
              <w:t>J</w:t>
            </w:r>
            <w:r w:rsidRPr="00214601">
              <w:rPr>
                <w:rFonts w:cstheme="minorHAnsi"/>
                <w:b/>
                <w:sz w:val="28"/>
                <w:lang w:val="es-ES"/>
              </w:rPr>
              <w:t xml:space="preserve">efe </w:t>
            </w:r>
            <w:r>
              <w:rPr>
                <w:rFonts w:cstheme="minorHAnsi"/>
                <w:b/>
                <w:sz w:val="28"/>
                <w:lang w:val="es-ES"/>
              </w:rPr>
              <w:t>(</w:t>
            </w:r>
            <w:r w:rsidRPr="00214601">
              <w:rPr>
                <w:rFonts w:cstheme="minorHAnsi"/>
                <w:b/>
                <w:sz w:val="28"/>
                <w:lang w:val="es-ES"/>
              </w:rPr>
              <w:t>para la sala</w:t>
            </w:r>
            <w:r>
              <w:rPr>
                <w:rFonts w:cstheme="minorHAnsi"/>
                <w:b/>
                <w:sz w:val="28"/>
                <w:lang w:val="es-ES"/>
              </w:rPr>
              <w:t>)</w:t>
            </w:r>
          </w:p>
          <w:p w14:paraId="613EA7BE" w14:textId="01723BD8" w:rsidR="00C90DD0" w:rsidRPr="00177F99" w:rsidRDefault="00C90DD0" w:rsidP="00C90DD0">
            <w:pPr>
              <w:jc w:val="center"/>
              <w:rPr>
                <w:i/>
                <w:lang w:val="es-ES"/>
              </w:rPr>
            </w:pPr>
            <w:r w:rsidRPr="00835F08">
              <w:rPr>
                <w:rFonts w:cstheme="minorHAnsi"/>
                <w:iCs/>
                <w:sz w:val="24"/>
                <w:lang w:val="es-ES"/>
              </w:rPr>
              <w:t>Materiales para trabajo grupal</w:t>
            </w:r>
          </w:p>
        </w:tc>
        <w:tc>
          <w:tcPr>
            <w:tcW w:w="5382" w:type="dxa"/>
            <w:shd w:val="clear" w:color="auto" w:fill="F7CAAC" w:themeFill="accent2" w:themeFillTint="66"/>
            <w:vAlign w:val="center"/>
          </w:tcPr>
          <w:p w14:paraId="28C8906A" w14:textId="77777777" w:rsidR="00C90DD0" w:rsidRPr="00214601" w:rsidRDefault="00C90DD0" w:rsidP="00C90DD0">
            <w:pPr>
              <w:jc w:val="center"/>
              <w:rPr>
                <w:rFonts w:cstheme="minorHAnsi"/>
                <w:b/>
                <w:sz w:val="28"/>
                <w:lang w:val="es-ES"/>
              </w:rPr>
            </w:pPr>
            <w:r w:rsidRPr="00214601">
              <w:rPr>
                <w:rFonts w:cstheme="minorHAnsi"/>
                <w:b/>
                <w:sz w:val="28"/>
                <w:lang w:val="es-ES"/>
              </w:rPr>
              <w:t>Materiales para el estuche</w:t>
            </w:r>
          </w:p>
          <w:p w14:paraId="31590C03" w14:textId="77777777" w:rsidR="00C90DD0" w:rsidRPr="00214601" w:rsidRDefault="00C90DD0" w:rsidP="00C90DD0">
            <w:pPr>
              <w:jc w:val="center"/>
              <w:rPr>
                <w:rFonts w:cstheme="minorHAnsi"/>
                <w:sz w:val="24"/>
                <w:lang w:val="es-ES"/>
              </w:rPr>
            </w:pPr>
            <w:r w:rsidRPr="00214601">
              <w:rPr>
                <w:rFonts w:cstheme="minorHAnsi"/>
                <w:sz w:val="24"/>
                <w:lang w:val="es-ES"/>
              </w:rPr>
              <w:t>Importante:  Debe tener estos materiales todos los</w:t>
            </w:r>
          </w:p>
          <w:p w14:paraId="402E9496" w14:textId="77777777" w:rsidR="00C90DD0" w:rsidRPr="00214601" w:rsidRDefault="00C90DD0" w:rsidP="00C90DD0">
            <w:pPr>
              <w:jc w:val="center"/>
              <w:rPr>
                <w:rFonts w:cstheme="minorHAnsi"/>
                <w:sz w:val="24"/>
                <w:lang w:val="es-ES"/>
              </w:rPr>
            </w:pPr>
            <w:r w:rsidRPr="00214601">
              <w:rPr>
                <w:rFonts w:cstheme="minorHAnsi"/>
                <w:sz w:val="24"/>
                <w:lang w:val="es-ES"/>
              </w:rPr>
              <w:t>días en el estuche</w:t>
            </w:r>
          </w:p>
          <w:p w14:paraId="60B2C744" w14:textId="77777777" w:rsidR="00C90DD0" w:rsidRDefault="00C90DD0" w:rsidP="00C90DD0">
            <w:pPr>
              <w:jc w:val="center"/>
              <w:rPr>
                <w:rFonts w:cstheme="minorHAnsi"/>
                <w:b/>
                <w:szCs w:val="24"/>
                <w:lang w:val="es-ES"/>
              </w:rPr>
            </w:pPr>
            <w:r w:rsidRPr="001A164B">
              <w:rPr>
                <w:rFonts w:cstheme="minorHAnsi"/>
                <w:b/>
                <w:szCs w:val="24"/>
                <w:lang w:val="es-ES"/>
              </w:rPr>
              <w:t>(se solicita revisar habitualmente y reponer)</w:t>
            </w:r>
          </w:p>
          <w:p w14:paraId="32D6168F" w14:textId="69139876" w:rsidR="00C90DD0" w:rsidRPr="00C90DD0" w:rsidRDefault="00C90DD0" w:rsidP="00C90DD0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</w:tr>
      <w:tr w:rsidR="00B42AF5" w:rsidRPr="005B5A7B" w14:paraId="4C2C2C64" w14:textId="77777777" w:rsidTr="00471BFA">
        <w:tc>
          <w:tcPr>
            <w:tcW w:w="5382" w:type="dxa"/>
          </w:tcPr>
          <w:p w14:paraId="7600E76A" w14:textId="3FE29833" w:rsidR="00471BFA" w:rsidRDefault="005B5A7B" w:rsidP="00471BFA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</w:t>
            </w:r>
            <w:r w:rsidR="00471BFA">
              <w:rPr>
                <w:sz w:val="24"/>
                <w:szCs w:val="24"/>
                <w:lang w:val="es-ES"/>
              </w:rPr>
              <w:tab/>
              <w:t>bolsos de cartulina de colores.</w:t>
            </w:r>
          </w:p>
          <w:p w14:paraId="64E639BB" w14:textId="77777777" w:rsidR="00471BFA" w:rsidRDefault="00471BFA" w:rsidP="00471BFA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>
              <w:rPr>
                <w:sz w:val="24"/>
                <w:szCs w:val="24"/>
                <w:lang w:val="es-ES"/>
              </w:rPr>
              <w:tab/>
              <w:t>cinta de enmarcar gruesa.</w:t>
            </w:r>
          </w:p>
          <w:p w14:paraId="6F419931" w14:textId="77777777" w:rsidR="00471BFA" w:rsidRDefault="00471BFA" w:rsidP="00471BFA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>
              <w:rPr>
                <w:sz w:val="24"/>
                <w:szCs w:val="24"/>
                <w:lang w:val="es-ES"/>
              </w:rPr>
              <w:tab/>
              <w:t>cinta de embalaje transparente.</w:t>
            </w:r>
          </w:p>
          <w:p w14:paraId="429ED9F9" w14:textId="77777777" w:rsidR="00471BFA" w:rsidRDefault="00471BFA" w:rsidP="00471BFA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10 </w:t>
            </w:r>
            <w:r>
              <w:rPr>
                <w:sz w:val="24"/>
                <w:szCs w:val="24"/>
                <w:lang w:val="es-ES"/>
              </w:rPr>
              <w:tab/>
              <w:t>fundas plásticas tamaño oficio.</w:t>
            </w:r>
          </w:p>
          <w:p w14:paraId="631CF1F5" w14:textId="77777777" w:rsidR="00471BFA" w:rsidRDefault="00471BFA" w:rsidP="00471BFA">
            <w:pPr>
              <w:pStyle w:val="Sinespaciado"/>
              <w:numPr>
                <w:ilvl w:val="0"/>
                <w:numId w:val="2"/>
              </w:numPr>
              <w:tabs>
                <w:tab w:val="left" w:pos="426"/>
              </w:tabs>
              <w:ind w:left="0" w:right="178" w:firstLine="0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libro de interés.</w:t>
            </w:r>
          </w:p>
          <w:p w14:paraId="08FB60FA" w14:textId="77777777" w:rsidR="007E7EDB" w:rsidRDefault="005B5A7B" w:rsidP="005B5A7B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 block de dibujo n°99</w:t>
            </w:r>
          </w:p>
          <w:p w14:paraId="3C9F85B1" w14:textId="77777777" w:rsidR="005B5A7B" w:rsidRDefault="005B5A7B" w:rsidP="005B5A7B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5 lápices de pasta</w:t>
            </w:r>
          </w:p>
          <w:p w14:paraId="25B6FD16" w14:textId="77777777" w:rsidR="005B5A7B" w:rsidRDefault="005B5A7B" w:rsidP="005B5A7B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5 lápices grafitos.</w:t>
            </w:r>
          </w:p>
          <w:p w14:paraId="222C630F" w14:textId="47CAA6CA" w:rsidR="005B5A7B" w:rsidRPr="00987180" w:rsidRDefault="00CD5BF2" w:rsidP="005B5A7B">
            <w:pPr>
              <w:pStyle w:val="Sinespaciado"/>
              <w:tabs>
                <w:tab w:val="left" w:pos="426"/>
              </w:tabs>
              <w:ind w:right="178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 pegamentos en barra grandes.</w:t>
            </w:r>
          </w:p>
        </w:tc>
        <w:tc>
          <w:tcPr>
            <w:tcW w:w="5382" w:type="dxa"/>
          </w:tcPr>
          <w:p w14:paraId="1BE0F970" w14:textId="310B1B17" w:rsidR="00177F99" w:rsidRDefault="00117AE7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Lápices</w:t>
            </w:r>
            <w:r w:rsidR="00177F99">
              <w:rPr>
                <w:sz w:val="24"/>
                <w:szCs w:val="24"/>
                <w:lang w:val="es-ES"/>
              </w:rPr>
              <w:t xml:space="preserve"> grafito de madera</w:t>
            </w:r>
            <w:r w:rsidR="00471BFA">
              <w:rPr>
                <w:sz w:val="24"/>
                <w:szCs w:val="24"/>
                <w:lang w:val="es-ES"/>
              </w:rPr>
              <w:t>.</w:t>
            </w:r>
          </w:p>
          <w:p w14:paraId="20CE0000" w14:textId="121B0E9C" w:rsidR="007E7EDB" w:rsidRDefault="007E7EDB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Lápiz pasta</w:t>
            </w:r>
            <w:r w:rsidR="00471BFA">
              <w:rPr>
                <w:sz w:val="24"/>
                <w:szCs w:val="24"/>
                <w:lang w:val="es-ES"/>
              </w:rPr>
              <w:t>.</w:t>
            </w:r>
          </w:p>
          <w:p w14:paraId="19E2D053" w14:textId="247057B3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177F99">
              <w:rPr>
                <w:sz w:val="24"/>
                <w:szCs w:val="24"/>
                <w:lang w:val="es-ES"/>
              </w:rPr>
              <w:t>goma de borrar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2D5ECF34" w14:textId="702DBA82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177F99">
              <w:rPr>
                <w:sz w:val="24"/>
                <w:szCs w:val="24"/>
                <w:lang w:val="es-ES"/>
              </w:rPr>
              <w:t>sacapuntas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293FC992" w14:textId="73A146AC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177F99">
              <w:rPr>
                <w:sz w:val="24"/>
                <w:szCs w:val="24"/>
                <w:lang w:val="es-ES"/>
              </w:rPr>
              <w:t xml:space="preserve">caja de </w:t>
            </w:r>
            <w:r w:rsidR="00117AE7">
              <w:rPr>
                <w:sz w:val="24"/>
                <w:szCs w:val="24"/>
                <w:lang w:val="es-ES"/>
              </w:rPr>
              <w:t>lápices</w:t>
            </w:r>
            <w:r w:rsidR="00177F99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 xml:space="preserve">de colores </w:t>
            </w:r>
            <w:r w:rsidR="00177F99">
              <w:rPr>
                <w:sz w:val="24"/>
                <w:szCs w:val="24"/>
                <w:lang w:val="es-ES"/>
              </w:rPr>
              <w:t>de madera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0F24AB0D" w14:textId="41EDA9B0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 pegamento en barra.</w:t>
            </w:r>
          </w:p>
          <w:p w14:paraId="0CC2D05E" w14:textId="78BF54EB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177F99">
              <w:rPr>
                <w:sz w:val="24"/>
                <w:szCs w:val="24"/>
                <w:lang w:val="es-ES"/>
              </w:rPr>
              <w:t>tijera</w:t>
            </w:r>
            <w:r>
              <w:rPr>
                <w:sz w:val="24"/>
                <w:szCs w:val="24"/>
                <w:lang w:val="es-ES"/>
              </w:rPr>
              <w:t>s</w:t>
            </w:r>
            <w:r w:rsidR="00177F99">
              <w:rPr>
                <w:sz w:val="24"/>
                <w:szCs w:val="24"/>
                <w:lang w:val="es-ES"/>
              </w:rPr>
              <w:t xml:space="preserve"> punta roma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28C053EE" w14:textId="0AF6FD31" w:rsidR="00177F99" w:rsidRDefault="00C90DD0" w:rsidP="00B42AF5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7E7EDB">
              <w:rPr>
                <w:sz w:val="24"/>
                <w:szCs w:val="24"/>
                <w:lang w:val="es-ES"/>
              </w:rPr>
              <w:t>regla de 20</w:t>
            </w:r>
            <w:r w:rsidR="00177F99">
              <w:rPr>
                <w:sz w:val="24"/>
                <w:szCs w:val="24"/>
                <w:lang w:val="es-ES"/>
              </w:rPr>
              <w:t xml:space="preserve"> cm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7560AA9F" w14:textId="056071B3" w:rsidR="00C86485" w:rsidRDefault="005B5A7B" w:rsidP="005B5A7B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 </w:t>
            </w:r>
            <w:r w:rsidR="00C90DD0">
              <w:rPr>
                <w:sz w:val="24"/>
                <w:szCs w:val="24"/>
                <w:lang w:val="es-ES"/>
              </w:rPr>
              <w:t>d</w:t>
            </w:r>
            <w:r w:rsidR="00C86485">
              <w:rPr>
                <w:sz w:val="24"/>
                <w:szCs w:val="24"/>
                <w:lang w:val="es-ES"/>
              </w:rPr>
              <w:t>estacador</w:t>
            </w:r>
            <w:r w:rsidR="00C90DD0">
              <w:rPr>
                <w:sz w:val="24"/>
                <w:szCs w:val="24"/>
                <w:lang w:val="es-ES"/>
              </w:rPr>
              <w:t>, color a elección.</w:t>
            </w:r>
          </w:p>
          <w:p w14:paraId="4A054247" w14:textId="73780186" w:rsidR="007E7EDB" w:rsidRDefault="005B5A7B" w:rsidP="005B5A7B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2 </w:t>
            </w:r>
            <w:r w:rsidR="00C90DD0">
              <w:rPr>
                <w:sz w:val="24"/>
                <w:szCs w:val="24"/>
                <w:lang w:val="es-ES"/>
              </w:rPr>
              <w:t>p</w:t>
            </w:r>
            <w:r w:rsidR="00C86485">
              <w:rPr>
                <w:sz w:val="24"/>
                <w:szCs w:val="24"/>
                <w:lang w:val="es-ES"/>
              </w:rPr>
              <w:t>lum</w:t>
            </w:r>
            <w:r>
              <w:rPr>
                <w:sz w:val="24"/>
                <w:szCs w:val="24"/>
                <w:lang w:val="es-ES"/>
              </w:rPr>
              <w:t>ones</w:t>
            </w:r>
            <w:r w:rsidR="00C86485">
              <w:rPr>
                <w:sz w:val="24"/>
                <w:szCs w:val="24"/>
                <w:lang w:val="es-ES"/>
              </w:rPr>
              <w:t xml:space="preserve"> de pizarra</w:t>
            </w:r>
            <w:r w:rsidR="00C90DD0">
              <w:rPr>
                <w:sz w:val="24"/>
                <w:szCs w:val="24"/>
                <w:lang w:val="es-ES"/>
              </w:rPr>
              <w:t xml:space="preserve">, </w:t>
            </w:r>
            <w:r>
              <w:rPr>
                <w:sz w:val="24"/>
                <w:szCs w:val="24"/>
                <w:lang w:val="es-ES"/>
              </w:rPr>
              <w:t>rojo y az</w:t>
            </w:r>
            <w:r w:rsidR="00E46F43">
              <w:rPr>
                <w:sz w:val="24"/>
                <w:szCs w:val="24"/>
                <w:lang w:val="es-ES"/>
              </w:rPr>
              <w:t>u</w:t>
            </w:r>
            <w:r>
              <w:rPr>
                <w:sz w:val="24"/>
                <w:szCs w:val="24"/>
                <w:lang w:val="es-ES"/>
              </w:rPr>
              <w:t>l.</w:t>
            </w:r>
          </w:p>
          <w:p w14:paraId="4945AE07" w14:textId="526A43EC" w:rsidR="005B5A7B" w:rsidRDefault="005B5A7B" w:rsidP="005B5A7B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 corrector.</w:t>
            </w:r>
          </w:p>
          <w:p w14:paraId="187E9BD0" w14:textId="01283768" w:rsidR="00C90DD0" w:rsidRPr="00C90DD0" w:rsidRDefault="00C90DD0" w:rsidP="007E7EDB">
            <w:pPr>
              <w:pStyle w:val="Sinespaciado"/>
              <w:rPr>
                <w:sz w:val="6"/>
                <w:szCs w:val="6"/>
                <w:lang w:val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663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C90DD0" w:rsidRPr="00CD5BF2" w14:paraId="5794F869" w14:textId="77777777" w:rsidTr="00C90DD0">
        <w:tc>
          <w:tcPr>
            <w:tcW w:w="5098" w:type="dxa"/>
            <w:shd w:val="clear" w:color="auto" w:fill="F7CAAC" w:themeFill="accent2" w:themeFillTint="66"/>
            <w:vAlign w:val="center"/>
          </w:tcPr>
          <w:p w14:paraId="7C9AD834" w14:textId="77777777" w:rsidR="00C90DD0" w:rsidRPr="00214601" w:rsidRDefault="00C90DD0" w:rsidP="00C90DD0">
            <w:pPr>
              <w:jc w:val="center"/>
              <w:rPr>
                <w:rFonts w:cstheme="minorHAnsi"/>
                <w:b/>
                <w:sz w:val="28"/>
                <w:lang w:val="es-ES"/>
              </w:rPr>
            </w:pPr>
            <w:r w:rsidRPr="00214601">
              <w:rPr>
                <w:rFonts w:cstheme="minorHAnsi"/>
                <w:b/>
                <w:sz w:val="28"/>
                <w:lang w:val="es-ES"/>
              </w:rPr>
              <w:t xml:space="preserve">Materiales para Educación </w:t>
            </w:r>
            <w:r>
              <w:rPr>
                <w:rFonts w:cstheme="minorHAnsi"/>
                <w:b/>
                <w:sz w:val="28"/>
                <w:lang w:val="es-ES"/>
              </w:rPr>
              <w:t>F</w:t>
            </w:r>
            <w:r w:rsidRPr="00214601">
              <w:rPr>
                <w:rFonts w:cstheme="minorHAnsi"/>
                <w:b/>
                <w:sz w:val="28"/>
                <w:lang w:val="es-ES"/>
              </w:rPr>
              <w:t>ísica</w:t>
            </w:r>
          </w:p>
          <w:p w14:paraId="5B654856" w14:textId="77777777" w:rsidR="00C90DD0" w:rsidRPr="00177F99" w:rsidRDefault="00C90DD0" w:rsidP="00C90DD0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rFonts w:cstheme="minorHAnsi"/>
                <w:sz w:val="24"/>
                <w:lang w:val="es-ES"/>
              </w:rPr>
              <w:t>(</w:t>
            </w:r>
            <w:r w:rsidRPr="00214601">
              <w:rPr>
                <w:rFonts w:cstheme="minorHAnsi"/>
                <w:sz w:val="24"/>
                <w:lang w:val="es-ES"/>
              </w:rPr>
              <w:t>Debe traerlos de acuerdo a su horario</w:t>
            </w:r>
            <w:r>
              <w:rPr>
                <w:rFonts w:cstheme="minorHAnsi"/>
                <w:sz w:val="24"/>
                <w:lang w:val="es-ES"/>
              </w:rPr>
              <w:t>)</w:t>
            </w:r>
          </w:p>
        </w:tc>
      </w:tr>
      <w:tr w:rsidR="00C90DD0" w:rsidRPr="00CD5BF2" w14:paraId="7D7EA326" w14:textId="77777777" w:rsidTr="00C90DD0">
        <w:trPr>
          <w:trHeight w:val="912"/>
        </w:trPr>
        <w:tc>
          <w:tcPr>
            <w:tcW w:w="5098" w:type="dxa"/>
          </w:tcPr>
          <w:p w14:paraId="090AC6F0" w14:textId="77777777" w:rsidR="00C90DD0" w:rsidRDefault="00C90DD0" w:rsidP="00C90DD0">
            <w:pPr>
              <w:pStyle w:val="Sinespaciado"/>
              <w:jc w:val="both"/>
              <w:rPr>
                <w:sz w:val="24"/>
                <w:szCs w:val="24"/>
                <w:lang w:val="es-ES"/>
              </w:rPr>
            </w:pPr>
            <w:r w:rsidRPr="002C0822">
              <w:rPr>
                <w:rFonts w:cstheme="minorHAnsi"/>
                <w:sz w:val="24"/>
                <w:szCs w:val="24"/>
                <w:lang w:val="es-ES"/>
              </w:rPr>
              <w:t>1 toalla pequeña, jabón individual, botella de agua (no de vidrio), bloqueador, polera de cambio (de colegio o blanca sin estampado), bolsa de género marcada.</w:t>
            </w:r>
          </w:p>
        </w:tc>
      </w:tr>
    </w:tbl>
    <w:p w14:paraId="0565DBF9" w14:textId="77777777" w:rsidR="00177F99" w:rsidRDefault="00177F99" w:rsidP="00987180">
      <w:pPr>
        <w:pStyle w:val="NormalWeb"/>
        <w:jc w:val="center"/>
        <w:rPr>
          <w:rFonts w:ascii="Arial" w:hAnsi="Arial" w:cs="Arial"/>
          <w:b/>
          <w:i/>
          <w:sz w:val="40"/>
          <w:lang w:val="es-ES"/>
        </w:rPr>
      </w:pPr>
    </w:p>
    <w:p w14:paraId="2FB4A49E" w14:textId="77777777" w:rsidR="00987180" w:rsidRPr="00987180" w:rsidRDefault="00987180" w:rsidP="00987180">
      <w:pPr>
        <w:pStyle w:val="NormalWeb"/>
        <w:jc w:val="center"/>
        <w:rPr>
          <w:b/>
          <w:sz w:val="40"/>
          <w:u w:val="single"/>
          <w:lang w:val="es-ES"/>
        </w:rPr>
      </w:pPr>
    </w:p>
    <w:p w14:paraId="401C0DFA" w14:textId="77777777" w:rsidR="00987180" w:rsidRPr="00987180" w:rsidRDefault="00987180" w:rsidP="00987180">
      <w:pPr>
        <w:pStyle w:val="NormalWeb"/>
        <w:jc w:val="center"/>
        <w:rPr>
          <w:b/>
          <w:u w:val="single"/>
          <w:lang w:val="es-ES"/>
        </w:rPr>
      </w:pPr>
    </w:p>
    <w:tbl>
      <w:tblPr>
        <w:tblStyle w:val="Tablaconcuadrcula"/>
        <w:tblpPr w:leftFromText="180" w:rightFromText="180" w:vertAnchor="text" w:horzAnchor="margin" w:tblpXSpec="center" w:tblpY="1166"/>
        <w:tblW w:w="0" w:type="auto"/>
        <w:tblLook w:val="04A0" w:firstRow="1" w:lastRow="0" w:firstColumn="1" w:lastColumn="0" w:noHBand="0" w:noVBand="1"/>
      </w:tblPr>
      <w:tblGrid>
        <w:gridCol w:w="4678"/>
        <w:gridCol w:w="4248"/>
      </w:tblGrid>
      <w:tr w:rsidR="00C90DD0" w14:paraId="1384F7E8" w14:textId="77777777" w:rsidTr="00C90DD0">
        <w:trPr>
          <w:trHeight w:val="70"/>
        </w:trPr>
        <w:tc>
          <w:tcPr>
            <w:tcW w:w="4678" w:type="dxa"/>
            <w:shd w:val="clear" w:color="auto" w:fill="F7CAAC" w:themeFill="accent2" w:themeFillTint="66"/>
            <w:vAlign w:val="center"/>
          </w:tcPr>
          <w:p w14:paraId="0F50FBBA" w14:textId="6B3B440F" w:rsidR="00C90DD0" w:rsidRPr="00EB5535" w:rsidRDefault="00C90DD0" w:rsidP="00C90DD0">
            <w:pPr>
              <w:pStyle w:val="NormalWeb"/>
              <w:jc w:val="center"/>
              <w:rPr>
                <w:rFonts w:ascii="Arial" w:hAnsi="Arial" w:cs="Arial"/>
                <w:b/>
                <w:lang w:val="es-ES"/>
              </w:rPr>
            </w:pPr>
            <w:r w:rsidRPr="00214601">
              <w:rPr>
                <w:rFonts w:asciiTheme="minorHAnsi" w:hAnsiTheme="minorHAnsi" w:cstheme="minorHAnsi"/>
                <w:b/>
                <w:lang w:val="es-ES"/>
              </w:rPr>
              <w:t xml:space="preserve">Cuaderno tamaño </w:t>
            </w:r>
            <w:proofErr w:type="spellStart"/>
            <w:r w:rsidRPr="00214601">
              <w:rPr>
                <w:rFonts w:asciiTheme="minorHAnsi" w:hAnsiTheme="minorHAnsi" w:cstheme="minorHAnsi"/>
                <w:b/>
                <w:lang w:val="es-ES"/>
              </w:rPr>
              <w:t>college</w:t>
            </w:r>
            <w:proofErr w:type="spellEnd"/>
            <w:r w:rsidRPr="00214601">
              <w:rPr>
                <w:rFonts w:asciiTheme="minorHAnsi" w:hAnsiTheme="minorHAnsi" w:cstheme="minorHAnsi"/>
                <w:b/>
                <w:lang w:val="es-ES"/>
              </w:rPr>
              <w:t xml:space="preserve"> 7mm</w:t>
            </w:r>
          </w:p>
        </w:tc>
        <w:tc>
          <w:tcPr>
            <w:tcW w:w="4248" w:type="dxa"/>
            <w:shd w:val="clear" w:color="auto" w:fill="F7CAAC" w:themeFill="accent2" w:themeFillTint="66"/>
            <w:vAlign w:val="center"/>
          </w:tcPr>
          <w:p w14:paraId="30D5C21F" w14:textId="5EE080C7" w:rsidR="00C90DD0" w:rsidRPr="00EB5535" w:rsidRDefault="00C90DD0" w:rsidP="00C90DD0">
            <w:pPr>
              <w:pStyle w:val="NormalWeb"/>
              <w:jc w:val="center"/>
              <w:rPr>
                <w:rFonts w:ascii="Arial" w:hAnsi="Arial" w:cs="Arial"/>
                <w:b/>
                <w:lang w:val="es-ES"/>
              </w:rPr>
            </w:pPr>
            <w:r w:rsidRPr="00214601">
              <w:rPr>
                <w:rFonts w:asciiTheme="minorHAnsi" w:hAnsiTheme="minorHAnsi" w:cstheme="minorHAnsi"/>
                <w:b/>
                <w:lang w:val="es-ES"/>
              </w:rPr>
              <w:t>Color de forro</w:t>
            </w:r>
          </w:p>
        </w:tc>
      </w:tr>
      <w:tr w:rsidR="00C90DD0" w14:paraId="6E0B65F0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6F272E2F" w14:textId="10F50B71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Lenguaje y Comunicación</w:t>
            </w:r>
          </w:p>
        </w:tc>
        <w:tc>
          <w:tcPr>
            <w:tcW w:w="4248" w:type="dxa"/>
            <w:vAlign w:val="center"/>
          </w:tcPr>
          <w:p w14:paraId="4D23B609" w14:textId="4B55941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Azul</w:t>
            </w:r>
          </w:p>
        </w:tc>
      </w:tr>
      <w:tr w:rsidR="00C90DD0" w14:paraId="12B6C985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46528CE4" w14:textId="44432D19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Habilidades</w:t>
            </w:r>
          </w:p>
        </w:tc>
        <w:tc>
          <w:tcPr>
            <w:tcW w:w="4248" w:type="dxa"/>
            <w:vAlign w:val="center"/>
          </w:tcPr>
          <w:p w14:paraId="67F3E576" w14:textId="2C7C485D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Celeste</w:t>
            </w:r>
          </w:p>
        </w:tc>
      </w:tr>
      <w:tr w:rsidR="00C90DD0" w14:paraId="38E95EEB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095DAB24" w14:textId="50A3E4A3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Matemáticas</w:t>
            </w:r>
          </w:p>
        </w:tc>
        <w:tc>
          <w:tcPr>
            <w:tcW w:w="4248" w:type="dxa"/>
            <w:vAlign w:val="center"/>
          </w:tcPr>
          <w:p w14:paraId="697B43EA" w14:textId="6E78BEFC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Rojo</w:t>
            </w:r>
          </w:p>
        </w:tc>
      </w:tr>
      <w:tr w:rsidR="00C90DD0" w14:paraId="1FB19B97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6BEB4153" w14:textId="27328CD9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Matemáticas - tareas</w:t>
            </w:r>
          </w:p>
        </w:tc>
        <w:tc>
          <w:tcPr>
            <w:tcW w:w="4248" w:type="dxa"/>
            <w:vAlign w:val="center"/>
          </w:tcPr>
          <w:p w14:paraId="3B35F2D5" w14:textId="40826299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Rojo</w:t>
            </w:r>
          </w:p>
        </w:tc>
      </w:tr>
      <w:tr w:rsidR="00C90DD0" w14:paraId="709752A4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7BAAAAE5" w14:textId="4F0B8AA3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Geometría y Medición</w:t>
            </w:r>
          </w:p>
        </w:tc>
        <w:tc>
          <w:tcPr>
            <w:tcW w:w="4248" w:type="dxa"/>
            <w:vAlign w:val="center"/>
          </w:tcPr>
          <w:p w14:paraId="5D6B187D" w14:textId="0AFB30ED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Naranjo</w:t>
            </w:r>
          </w:p>
        </w:tc>
      </w:tr>
      <w:tr w:rsidR="00C90DD0" w14:paraId="56B80C44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784A589B" w14:textId="0537670D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Historia y Geografía</w:t>
            </w:r>
          </w:p>
        </w:tc>
        <w:tc>
          <w:tcPr>
            <w:tcW w:w="4248" w:type="dxa"/>
            <w:vAlign w:val="center"/>
          </w:tcPr>
          <w:p w14:paraId="57363C66" w14:textId="773924C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Amarillo</w:t>
            </w:r>
          </w:p>
        </w:tc>
      </w:tr>
      <w:tr w:rsidR="00C90DD0" w14:paraId="6A019DA1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6DBB662A" w14:textId="23110940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Ciencias Naturales</w:t>
            </w:r>
          </w:p>
        </w:tc>
        <w:tc>
          <w:tcPr>
            <w:tcW w:w="4248" w:type="dxa"/>
            <w:vAlign w:val="center"/>
          </w:tcPr>
          <w:p w14:paraId="494B54D0" w14:textId="149BC03C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Verde</w:t>
            </w:r>
          </w:p>
        </w:tc>
      </w:tr>
      <w:tr w:rsidR="00C90DD0" w14:paraId="29EEF95C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5B09232C" w14:textId="19111085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Música</w:t>
            </w:r>
          </w:p>
        </w:tc>
        <w:tc>
          <w:tcPr>
            <w:tcW w:w="4248" w:type="dxa"/>
            <w:vAlign w:val="center"/>
          </w:tcPr>
          <w:p w14:paraId="0897283A" w14:textId="09A7B64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Morado</w:t>
            </w:r>
          </w:p>
        </w:tc>
      </w:tr>
      <w:tr w:rsidR="00C90DD0" w:rsidRPr="00CD5BF2" w14:paraId="0C02CD03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4FE1126A" w14:textId="40084E48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Orientación</w:t>
            </w:r>
          </w:p>
        </w:tc>
        <w:tc>
          <w:tcPr>
            <w:tcW w:w="4248" w:type="dxa"/>
            <w:vAlign w:val="center"/>
          </w:tcPr>
          <w:p w14:paraId="088C5E1A" w14:textId="0D02CC3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Papel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es-ES"/>
              </w:rPr>
              <w:t>kraft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 con forro transparente</w:t>
            </w:r>
          </w:p>
        </w:tc>
      </w:tr>
      <w:tr w:rsidR="00C90DD0" w14:paraId="0FF23C55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627F9D17" w14:textId="2F645C81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Inglés</w:t>
            </w:r>
          </w:p>
        </w:tc>
        <w:tc>
          <w:tcPr>
            <w:tcW w:w="4248" w:type="dxa"/>
            <w:vAlign w:val="center"/>
          </w:tcPr>
          <w:p w14:paraId="54BA739D" w14:textId="2C2B96AC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Rosado</w:t>
            </w:r>
          </w:p>
        </w:tc>
      </w:tr>
      <w:tr w:rsidR="00C90DD0" w14:paraId="37108A55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5B014ABD" w14:textId="7593D8F7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Educación Física</w:t>
            </w:r>
          </w:p>
        </w:tc>
        <w:tc>
          <w:tcPr>
            <w:tcW w:w="4248" w:type="dxa"/>
            <w:vAlign w:val="center"/>
          </w:tcPr>
          <w:p w14:paraId="5B9D27E6" w14:textId="07409E40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Blanco</w:t>
            </w:r>
          </w:p>
        </w:tc>
      </w:tr>
      <w:tr w:rsidR="00C90DD0" w14:paraId="735FD749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1097A850" w14:textId="07E2154B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Taller de escritura</w:t>
            </w:r>
          </w:p>
        </w:tc>
        <w:tc>
          <w:tcPr>
            <w:tcW w:w="4248" w:type="dxa"/>
            <w:vAlign w:val="center"/>
          </w:tcPr>
          <w:p w14:paraId="2520B8D7" w14:textId="436A6FC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Café</w:t>
            </w:r>
          </w:p>
        </w:tc>
      </w:tr>
      <w:tr w:rsidR="00C90DD0" w14:paraId="7B10BAB5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3ED2FACA" w14:textId="4A10A6B4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Tecnología</w:t>
            </w:r>
          </w:p>
        </w:tc>
        <w:tc>
          <w:tcPr>
            <w:tcW w:w="4248" w:type="dxa"/>
            <w:vAlign w:val="center"/>
          </w:tcPr>
          <w:p w14:paraId="3EEBE72F" w14:textId="2B495F96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Gris </w:t>
            </w:r>
          </w:p>
        </w:tc>
      </w:tr>
      <w:tr w:rsidR="00C90DD0" w14:paraId="107451A9" w14:textId="77777777" w:rsidTr="00C90DD0">
        <w:trPr>
          <w:trHeight w:val="340"/>
        </w:trPr>
        <w:tc>
          <w:tcPr>
            <w:tcW w:w="4678" w:type="dxa"/>
            <w:vAlign w:val="center"/>
          </w:tcPr>
          <w:p w14:paraId="4BD79A47" w14:textId="394621AE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Artes Visuales (croquera tamaño oficio)</w:t>
            </w:r>
          </w:p>
        </w:tc>
        <w:tc>
          <w:tcPr>
            <w:tcW w:w="4248" w:type="dxa"/>
            <w:vAlign w:val="center"/>
          </w:tcPr>
          <w:p w14:paraId="29467E9F" w14:textId="1A8EE043" w:rsidR="00C90DD0" w:rsidRPr="000516EE" w:rsidRDefault="00C90DD0" w:rsidP="00C90DD0">
            <w:pPr>
              <w:pStyle w:val="NormalWeb"/>
              <w:rPr>
                <w:rFonts w:asciiTheme="minorHAnsi" w:hAnsiTheme="minorHAnsi" w:cstheme="minorHAnsi"/>
                <w:sz w:val="28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Papel de regalo</w:t>
            </w:r>
          </w:p>
        </w:tc>
      </w:tr>
    </w:tbl>
    <w:p w14:paraId="596D8733" w14:textId="77777777" w:rsidR="003112E2" w:rsidRDefault="003112E2" w:rsidP="00987180">
      <w:pPr>
        <w:pStyle w:val="NormalWeb"/>
        <w:rPr>
          <w:lang w:val="es-ES"/>
        </w:rPr>
      </w:pPr>
    </w:p>
    <w:p w14:paraId="59E8A251" w14:textId="77777777" w:rsidR="00F14C16" w:rsidRDefault="00EB5535" w:rsidP="00987180">
      <w:pPr>
        <w:pStyle w:val="NormalWeb"/>
        <w:rPr>
          <w:rFonts w:ascii="Arial" w:hAnsi="Arial" w:cs="Arial"/>
          <w:b/>
          <w:sz w:val="28"/>
          <w:lang w:val="es-ES"/>
        </w:rPr>
      </w:pPr>
      <w:r w:rsidRPr="00EB5535">
        <w:rPr>
          <w:rFonts w:ascii="Arial" w:hAnsi="Arial" w:cs="Arial"/>
          <w:b/>
          <w:sz w:val="28"/>
          <w:lang w:val="es-ES"/>
        </w:rPr>
        <w:t xml:space="preserve">    </w:t>
      </w:r>
      <w:r w:rsidR="000516EE">
        <w:rPr>
          <w:rFonts w:ascii="Arial" w:hAnsi="Arial" w:cs="Arial"/>
          <w:b/>
          <w:sz w:val="28"/>
          <w:lang w:val="es-ES"/>
        </w:rPr>
        <w:t xml:space="preserve">    </w:t>
      </w:r>
      <w:r w:rsidRPr="00EB5535">
        <w:rPr>
          <w:rFonts w:ascii="Arial" w:hAnsi="Arial" w:cs="Arial"/>
          <w:b/>
          <w:sz w:val="28"/>
          <w:lang w:val="es-ES"/>
        </w:rPr>
        <w:t xml:space="preserve"> </w:t>
      </w:r>
    </w:p>
    <w:p w14:paraId="4CA7E1C1" w14:textId="77777777" w:rsidR="00F14C16" w:rsidRDefault="00F14C16" w:rsidP="00987180">
      <w:pPr>
        <w:pStyle w:val="NormalWeb"/>
        <w:rPr>
          <w:rFonts w:ascii="Arial" w:hAnsi="Arial" w:cs="Arial"/>
          <w:b/>
          <w:sz w:val="28"/>
          <w:lang w:val="es-ES"/>
        </w:rPr>
      </w:pPr>
    </w:p>
    <w:p w14:paraId="5F8C8B45" w14:textId="77777777" w:rsidR="00F14C16" w:rsidRDefault="00F14C16" w:rsidP="00987180">
      <w:pPr>
        <w:pStyle w:val="NormalWeb"/>
        <w:rPr>
          <w:rFonts w:ascii="Arial" w:hAnsi="Arial" w:cs="Arial"/>
          <w:b/>
          <w:sz w:val="28"/>
          <w:lang w:val="es-ES"/>
        </w:rPr>
      </w:pPr>
    </w:p>
    <w:p w14:paraId="2DC7ADF5" w14:textId="77777777" w:rsidR="00F14C16" w:rsidRDefault="00F14C16" w:rsidP="00987180">
      <w:pPr>
        <w:pStyle w:val="NormalWeb"/>
        <w:rPr>
          <w:rFonts w:ascii="Arial" w:hAnsi="Arial" w:cs="Arial"/>
          <w:b/>
          <w:sz w:val="28"/>
          <w:lang w:val="es-ES"/>
        </w:rPr>
      </w:pPr>
    </w:p>
    <w:p w14:paraId="60696C50" w14:textId="77777777" w:rsidR="00F14C16" w:rsidRDefault="00F14C16" w:rsidP="00987180">
      <w:pPr>
        <w:pStyle w:val="NormalWeb"/>
        <w:rPr>
          <w:rFonts w:ascii="Arial" w:hAnsi="Arial" w:cs="Arial"/>
          <w:b/>
          <w:sz w:val="28"/>
          <w:lang w:val="es-ES"/>
        </w:rPr>
      </w:pPr>
    </w:p>
    <w:p w14:paraId="476D30DF" w14:textId="77777777" w:rsidR="00F14C16" w:rsidRDefault="00F14C16" w:rsidP="00987180">
      <w:pPr>
        <w:pStyle w:val="NormalWeb"/>
        <w:rPr>
          <w:rFonts w:ascii="Arial" w:hAnsi="Arial" w:cs="Arial"/>
          <w:b/>
          <w:sz w:val="28"/>
          <w:lang w:val="es-ES"/>
        </w:rPr>
      </w:pPr>
    </w:p>
    <w:p w14:paraId="42F8C5DC" w14:textId="77777777" w:rsidR="00C86485" w:rsidRDefault="00F14C16" w:rsidP="00F14C16">
      <w:pPr>
        <w:pStyle w:val="NormalWeb"/>
        <w:spacing w:after="0" w:afterAutospacing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        </w:t>
      </w:r>
    </w:p>
    <w:p w14:paraId="5CCB6382" w14:textId="77777777" w:rsidR="00C86485" w:rsidRDefault="00C86485" w:rsidP="00F14C16">
      <w:pPr>
        <w:pStyle w:val="NormalWeb"/>
        <w:spacing w:after="0" w:afterAutospacing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  </w:t>
      </w:r>
    </w:p>
    <w:p w14:paraId="01B56339" w14:textId="77777777" w:rsidR="00C86485" w:rsidRDefault="00C86485" w:rsidP="00F14C16">
      <w:pPr>
        <w:pStyle w:val="NormalWeb"/>
        <w:spacing w:after="0" w:afterAutospacing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  </w:t>
      </w:r>
    </w:p>
    <w:p w14:paraId="26AC31E3" w14:textId="77777777" w:rsidR="007E7EDB" w:rsidRDefault="00C86485" w:rsidP="00F14C16">
      <w:pPr>
        <w:pStyle w:val="NormalWeb"/>
        <w:spacing w:after="0" w:afterAutospacing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       </w:t>
      </w:r>
    </w:p>
    <w:p w14:paraId="093E2B2D" w14:textId="5DBF70A5" w:rsidR="00471BFA" w:rsidRDefault="007E7EDB" w:rsidP="00F14C16">
      <w:pPr>
        <w:pStyle w:val="NormalWeb"/>
        <w:spacing w:after="0" w:afterAutospacing="0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           </w:t>
      </w:r>
    </w:p>
    <w:p w14:paraId="4B9CBCC6" w14:textId="7EB7599C" w:rsidR="00C90DD0" w:rsidRPr="005B5A7B" w:rsidRDefault="005B5A7B" w:rsidP="00C90DD0">
      <w:pPr>
        <w:pStyle w:val="Sinespaciado"/>
        <w:rPr>
          <w:b/>
          <w:bCs/>
          <w:sz w:val="28"/>
          <w:szCs w:val="28"/>
          <w:u w:val="single"/>
          <w:lang w:val="es-ES"/>
        </w:rPr>
      </w:pPr>
      <w:bookmarkStart w:id="0" w:name="_Hlk185241794"/>
      <w:r>
        <w:rPr>
          <w:b/>
          <w:bCs/>
          <w:sz w:val="28"/>
          <w:szCs w:val="28"/>
          <w:lang w:val="es-ES"/>
        </w:rPr>
        <w:t xml:space="preserve">           </w:t>
      </w:r>
      <w:r w:rsidR="00C90DD0" w:rsidRPr="005B5A7B">
        <w:rPr>
          <w:b/>
          <w:bCs/>
          <w:sz w:val="28"/>
          <w:szCs w:val="28"/>
          <w:u w:val="single"/>
          <w:lang w:val="es-ES"/>
        </w:rPr>
        <w:t>IMPORTANTE</w:t>
      </w:r>
    </w:p>
    <w:p w14:paraId="5702CB79" w14:textId="77777777" w:rsidR="00C90DD0" w:rsidRPr="00835F08" w:rsidRDefault="00C90DD0" w:rsidP="00C90DD0">
      <w:pPr>
        <w:pStyle w:val="Sinespaciado"/>
        <w:rPr>
          <w:b/>
          <w:bCs/>
          <w:sz w:val="4"/>
          <w:szCs w:val="4"/>
          <w:lang w:val="es-ES"/>
        </w:rPr>
      </w:pPr>
    </w:p>
    <w:bookmarkEnd w:id="0"/>
    <w:p w14:paraId="6B006940" w14:textId="1B939239" w:rsidR="00471BFA" w:rsidRPr="00471BFA" w:rsidRDefault="00C90DD0" w:rsidP="00D2551C">
      <w:pPr>
        <w:pStyle w:val="Sinespaciado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 w:rsidRPr="00471BFA">
        <w:rPr>
          <w:b/>
          <w:bCs/>
          <w:sz w:val="24"/>
          <w:szCs w:val="24"/>
          <w:lang w:val="es-ES"/>
        </w:rPr>
        <w:t>Para las asignaturas artísticas se solicitarán materiales extras, mediante comunicación, según planificación de cada una de ellas.</w:t>
      </w:r>
    </w:p>
    <w:sectPr w:rsidR="00471BFA" w:rsidRPr="00471BFA" w:rsidSect="00C90DD0">
      <w:footerReference w:type="default" r:id="rId8"/>
      <w:pgSz w:w="12240" w:h="18720" w:code="14"/>
      <w:pgMar w:top="426" w:right="333" w:bottom="30" w:left="426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06DE" w14:textId="77777777" w:rsidR="00DE7530" w:rsidRDefault="00DE7530" w:rsidP="000516EE">
      <w:pPr>
        <w:spacing w:after="0" w:line="240" w:lineRule="auto"/>
      </w:pPr>
      <w:r>
        <w:separator/>
      </w:r>
    </w:p>
  </w:endnote>
  <w:endnote w:type="continuationSeparator" w:id="0">
    <w:p w14:paraId="7F420901" w14:textId="77777777" w:rsidR="00DE7530" w:rsidRDefault="00DE7530" w:rsidP="0005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1372" w14:textId="77777777" w:rsidR="000516EE" w:rsidRPr="00C90DD0" w:rsidRDefault="000516EE" w:rsidP="00C90DD0">
    <w:pPr>
      <w:pStyle w:val="Piedepgina"/>
      <w:jc w:val="right"/>
      <w:rPr>
        <w:color w:val="2F5496" w:themeColor="accent5" w:themeShade="BF"/>
        <w:sz w:val="24"/>
        <w:szCs w:val="20"/>
        <w:lang w:val="es-ES"/>
      </w:rPr>
    </w:pPr>
    <w:r w:rsidRPr="00C90DD0">
      <w:rPr>
        <w:color w:val="2F5496" w:themeColor="accent5" w:themeShade="BF"/>
        <w:sz w:val="24"/>
        <w:szCs w:val="20"/>
        <w:lang w:val="es-ES"/>
      </w:rPr>
      <w:t>www.colegioamankay.cl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AAFF" w14:textId="77777777" w:rsidR="00DE7530" w:rsidRDefault="00DE7530" w:rsidP="000516EE">
      <w:pPr>
        <w:spacing w:after="0" w:line="240" w:lineRule="auto"/>
      </w:pPr>
      <w:r>
        <w:separator/>
      </w:r>
    </w:p>
  </w:footnote>
  <w:footnote w:type="continuationSeparator" w:id="0">
    <w:p w14:paraId="3B98822F" w14:textId="77777777" w:rsidR="00DE7530" w:rsidRDefault="00DE7530" w:rsidP="0005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EF1"/>
    <w:multiLevelType w:val="hybridMultilevel"/>
    <w:tmpl w:val="ABC07066"/>
    <w:lvl w:ilvl="0" w:tplc="1EB21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3101"/>
    <w:multiLevelType w:val="hybridMultilevel"/>
    <w:tmpl w:val="2976FEF4"/>
    <w:lvl w:ilvl="0" w:tplc="206C4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6C57"/>
    <w:multiLevelType w:val="hybridMultilevel"/>
    <w:tmpl w:val="29A05938"/>
    <w:lvl w:ilvl="0" w:tplc="1DA8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3338">
    <w:abstractNumId w:val="2"/>
  </w:num>
  <w:num w:numId="2" w16cid:durableId="1855612561">
    <w:abstractNumId w:val="0"/>
  </w:num>
  <w:num w:numId="3" w16cid:durableId="55158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80"/>
    <w:rsid w:val="000516EE"/>
    <w:rsid w:val="000A53F6"/>
    <w:rsid w:val="00117AE7"/>
    <w:rsid w:val="001756DE"/>
    <w:rsid w:val="00177F99"/>
    <w:rsid w:val="001B0A0D"/>
    <w:rsid w:val="002650C5"/>
    <w:rsid w:val="00294780"/>
    <w:rsid w:val="002D2094"/>
    <w:rsid w:val="003112E2"/>
    <w:rsid w:val="003A4B50"/>
    <w:rsid w:val="00471BFA"/>
    <w:rsid w:val="00494E1E"/>
    <w:rsid w:val="004C0FC7"/>
    <w:rsid w:val="005B5A7B"/>
    <w:rsid w:val="00623C26"/>
    <w:rsid w:val="006C3C87"/>
    <w:rsid w:val="00773DB7"/>
    <w:rsid w:val="007E7EDB"/>
    <w:rsid w:val="007F4A4C"/>
    <w:rsid w:val="00987180"/>
    <w:rsid w:val="009D0254"/>
    <w:rsid w:val="009E3CA3"/>
    <w:rsid w:val="00AA09BD"/>
    <w:rsid w:val="00B42AF5"/>
    <w:rsid w:val="00B554CB"/>
    <w:rsid w:val="00BA33DB"/>
    <w:rsid w:val="00BF4EB8"/>
    <w:rsid w:val="00BF6C3E"/>
    <w:rsid w:val="00C86485"/>
    <w:rsid w:val="00C90DD0"/>
    <w:rsid w:val="00CD5BF2"/>
    <w:rsid w:val="00D82B49"/>
    <w:rsid w:val="00D83031"/>
    <w:rsid w:val="00DB36D6"/>
    <w:rsid w:val="00DE7530"/>
    <w:rsid w:val="00E46F43"/>
    <w:rsid w:val="00E51299"/>
    <w:rsid w:val="00E9726F"/>
    <w:rsid w:val="00EB5535"/>
    <w:rsid w:val="00EE5B9D"/>
    <w:rsid w:val="00F14C16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7E3F"/>
  <w15:chartTrackingRefBased/>
  <w15:docId w15:val="{6F150AF3-CCD6-418F-9A53-0E60F9D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9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8718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51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6EE"/>
  </w:style>
  <w:style w:type="paragraph" w:styleId="Piedepgina">
    <w:name w:val="footer"/>
    <w:basedOn w:val="Normal"/>
    <w:link w:val="PiedepginaCar"/>
    <w:uiPriority w:val="99"/>
    <w:unhideWhenUsed/>
    <w:rsid w:val="00051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6EE"/>
  </w:style>
  <w:style w:type="paragraph" w:styleId="Textodeglobo">
    <w:name w:val="Balloon Text"/>
    <w:basedOn w:val="Normal"/>
    <w:link w:val="TextodegloboCar"/>
    <w:uiPriority w:val="99"/>
    <w:semiHidden/>
    <w:unhideWhenUsed/>
    <w:rsid w:val="0077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</dc:creator>
  <cp:keywords/>
  <dc:description/>
  <cp:lastModifiedBy>recursos tecnologicos</cp:lastModifiedBy>
  <cp:revision>20</cp:revision>
  <cp:lastPrinted>2025-12-11T14:33:00Z</cp:lastPrinted>
  <dcterms:created xsi:type="dcterms:W3CDTF">2023-12-28T16:31:00Z</dcterms:created>
  <dcterms:modified xsi:type="dcterms:W3CDTF">2026-01-08T20:04:00Z</dcterms:modified>
</cp:coreProperties>
</file>